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49474CA" w14:textId="743456E4" w:rsidR="00486C56" w:rsidRDefault="00486C56" w:rsidP="001F305F">
      <w:pPr>
        <w:spacing w:after="0" w:line="240" w:lineRule="auto"/>
        <w:ind w:left="6804" w:right="-9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Додаток </w:t>
      </w:r>
      <w:r w:rsidR="002F0E2D">
        <w:rPr>
          <w:rFonts w:ascii="Times New Roman" w:hAnsi="Times New Roman" w:cs="Times New Roman"/>
          <w:sz w:val="28"/>
          <w:szCs w:val="28"/>
          <w:lang w:val="uk-UA"/>
        </w:rPr>
        <w:t>16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  <w:lang w:val="uk-UA"/>
        </w:rPr>
        <w:t xml:space="preserve"> до листа Департаменту «Про </w:t>
      </w:r>
      <w:r w:rsidR="00BF4853">
        <w:rPr>
          <w:rFonts w:ascii="Times New Roman" w:hAnsi="Times New Roman" w:cs="Times New Roman"/>
          <w:sz w:val="28"/>
          <w:szCs w:val="28"/>
          <w:lang w:val="uk-UA"/>
        </w:rPr>
        <w:t>в</w:t>
      </w:r>
      <w:r>
        <w:rPr>
          <w:rFonts w:ascii="Times New Roman" w:hAnsi="Times New Roman" w:cs="Times New Roman"/>
          <w:sz w:val="28"/>
          <w:szCs w:val="28"/>
          <w:lang w:val="uk-UA"/>
        </w:rPr>
        <w:t>иконання Обласного плану заходів»</w:t>
      </w:r>
    </w:p>
    <w:p w14:paraId="3F2C1991" w14:textId="77777777" w:rsidR="00486C56" w:rsidRDefault="00486C56" w:rsidP="00CB37C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14:paraId="1DC8541C" w14:textId="70576801" w:rsidR="00BD77FD" w:rsidRDefault="006F1C41" w:rsidP="00CB37C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B1735E">
        <w:rPr>
          <w:rFonts w:ascii="Times New Roman" w:hAnsi="Times New Roman" w:cs="Times New Roman"/>
          <w:b/>
          <w:sz w:val="28"/>
          <w:szCs w:val="28"/>
          <w:lang w:val="uk-UA"/>
        </w:rPr>
        <w:t>З</w:t>
      </w:r>
      <w:r w:rsidR="00B1735E" w:rsidRPr="00B1735E">
        <w:rPr>
          <w:rFonts w:ascii="Times New Roman" w:hAnsi="Times New Roman" w:cs="Times New Roman"/>
          <w:b/>
          <w:sz w:val="28"/>
          <w:szCs w:val="28"/>
          <w:lang w:val="uk-UA"/>
        </w:rPr>
        <w:t xml:space="preserve">абезпечення доступності інформації для осіб з різними ступенями обмеження здатності до спілкування під час спілкування на гарячих лініях </w:t>
      </w:r>
      <w:r w:rsidR="00B1735E">
        <w:rPr>
          <w:rFonts w:ascii="Times New Roman" w:hAnsi="Times New Roman" w:cs="Times New Roman"/>
          <w:b/>
          <w:sz w:val="28"/>
          <w:szCs w:val="28"/>
          <w:lang w:val="uk-UA"/>
        </w:rPr>
        <w:t xml:space="preserve">Луганської облдержадміністрації </w:t>
      </w:r>
    </w:p>
    <w:p w14:paraId="12E6CCC6" w14:textId="3B4A7F01" w:rsidR="00B1735E" w:rsidRDefault="00B1735E" w:rsidP="00CB37C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14:paraId="73A70CF2" w14:textId="511305AE" w:rsidR="00B1735E" w:rsidRPr="00B1735E" w:rsidRDefault="00B1735E" w:rsidP="00B1735E">
      <w:pPr>
        <w:spacing w:after="0" w:line="240" w:lineRule="auto"/>
        <w:ind w:firstLine="567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B1735E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Протягом 2025 року всі жителі Луганської області могли подати звернення до облдержадміністрації за телефонами Гарячої лінії, які вказані на головній сторінці Луганської ОДА за посиланням:  </w:t>
      </w:r>
      <w:hyperlink r:id="rId7" w:history="1">
        <w:r w:rsidRPr="00B1735E">
          <w:rPr>
            <w:rStyle w:val="a8"/>
            <w:rFonts w:ascii="Times New Roman" w:hAnsi="Times New Roman" w:cs="Times New Roman"/>
            <w:bCs/>
            <w:sz w:val="28"/>
            <w:szCs w:val="28"/>
            <w:lang w:val="uk-UA"/>
          </w:rPr>
          <w:t>https://lova.gov.ua/</w:t>
        </w:r>
      </w:hyperlink>
      <w:r w:rsidRPr="00B1735E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. </w:t>
      </w:r>
    </w:p>
    <w:p w14:paraId="75AD71E3" w14:textId="19F70096" w:rsidR="00B1735E" w:rsidRDefault="00B1735E" w:rsidP="00CB37C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14:paraId="33DE3C5B" w14:textId="4AA82C68" w:rsidR="00B1735E" w:rsidRDefault="00B1735E" w:rsidP="00CB37C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B1735E">
        <w:rPr>
          <w:noProof/>
        </w:rPr>
        <w:drawing>
          <wp:inline distT="0" distB="0" distL="0" distR="0" wp14:anchorId="30BC60D5" wp14:editId="3E2A5008">
            <wp:extent cx="6185491" cy="3200400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3723" b="4289"/>
                    <a:stretch/>
                  </pic:blipFill>
                  <pic:spPr bwMode="auto">
                    <a:xfrm>
                      <a:off x="0" y="0"/>
                      <a:ext cx="6256610" cy="32371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0E2799" w14:textId="65ED0BB8" w:rsidR="00B1735E" w:rsidRDefault="00B1735E" w:rsidP="00CB37C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14:paraId="4031B9DF" w14:textId="6EDF0137" w:rsidR="00365BBB" w:rsidRDefault="00B1735E" w:rsidP="00CC496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У разі </w:t>
      </w:r>
      <w:r w:rsidR="00570EDA">
        <w:rPr>
          <w:rFonts w:ascii="Times New Roman" w:hAnsi="Times New Roman" w:cs="Times New Roman"/>
          <w:sz w:val="28"/>
          <w:szCs w:val="28"/>
          <w:lang w:val="uk-UA"/>
        </w:rPr>
        <w:t xml:space="preserve">технічних проблем щодо </w:t>
      </w:r>
      <w:r>
        <w:rPr>
          <w:rFonts w:ascii="Times New Roman" w:hAnsi="Times New Roman" w:cs="Times New Roman"/>
          <w:sz w:val="28"/>
          <w:szCs w:val="28"/>
          <w:lang w:val="uk-UA"/>
        </w:rPr>
        <w:t>здійсн</w:t>
      </w:r>
      <w:r w:rsidR="00570EDA">
        <w:rPr>
          <w:rFonts w:ascii="Times New Roman" w:hAnsi="Times New Roman" w:cs="Times New Roman"/>
          <w:sz w:val="28"/>
          <w:szCs w:val="28"/>
          <w:lang w:val="uk-UA"/>
        </w:rPr>
        <w:t xml:space="preserve">ення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звернення телефоном </w:t>
      </w:r>
      <w:r w:rsidR="00570EDA">
        <w:rPr>
          <w:rFonts w:ascii="Times New Roman" w:hAnsi="Times New Roman" w:cs="Times New Roman"/>
          <w:sz w:val="28"/>
          <w:szCs w:val="28"/>
          <w:lang w:val="uk-UA"/>
        </w:rPr>
        <w:t xml:space="preserve">або обмеження заявника щодо спілкування телефоном, передбачена можливість подати звернення </w:t>
      </w:r>
      <w:r w:rsidR="00365BBB">
        <w:rPr>
          <w:rFonts w:ascii="Times New Roman" w:hAnsi="Times New Roman" w:cs="Times New Roman"/>
          <w:sz w:val="28"/>
          <w:szCs w:val="28"/>
          <w:lang w:val="uk-UA"/>
        </w:rPr>
        <w:t>у письмовому вигляді, с саме:</w:t>
      </w:r>
    </w:p>
    <w:p w14:paraId="0D32DEB6" w14:textId="5C737B1D" w:rsidR="00365BBB" w:rsidRDefault="0033121A" w:rsidP="0033121A">
      <w:pPr>
        <w:pStyle w:val="ab"/>
        <w:numPr>
          <w:ilvl w:val="0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Ч</w:t>
      </w:r>
      <w:r w:rsidRPr="0033121A">
        <w:rPr>
          <w:rFonts w:ascii="Times New Roman" w:hAnsi="Times New Roman" w:cs="Times New Roman"/>
          <w:sz w:val="28"/>
          <w:szCs w:val="28"/>
          <w:lang w:val="uk-UA"/>
        </w:rPr>
        <w:t xml:space="preserve">ерез «Інтернет-приймальню» розділу «Контакти» на головній сторінці офіційного сайту облдержадміністрації за посиланням: </w:t>
      </w:r>
      <w:hyperlink r:id="rId9" w:history="1">
        <w:r w:rsidR="00365BBB" w:rsidRPr="0033121A">
          <w:rPr>
            <w:rStyle w:val="a8"/>
            <w:rFonts w:ascii="Times New Roman" w:hAnsi="Times New Roman" w:cs="Times New Roman"/>
            <w:sz w:val="28"/>
            <w:szCs w:val="28"/>
            <w:lang w:val="uk-UA"/>
          </w:rPr>
          <w:t>https://lova.gov.ua/node/add/web_reception</w:t>
        </w:r>
      </w:hyperlink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14:paraId="5546E904" w14:textId="77777777" w:rsidR="0033121A" w:rsidRPr="0033121A" w:rsidRDefault="0033121A" w:rsidP="0033121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14:paraId="2A53F8B4" w14:textId="16F23011" w:rsidR="0033121A" w:rsidRDefault="0033121A" w:rsidP="0033121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3121A">
        <w:rPr>
          <w:noProof/>
        </w:rPr>
        <w:drawing>
          <wp:inline distT="0" distB="0" distL="0" distR="0" wp14:anchorId="4D853778" wp14:editId="7ECEDEA1">
            <wp:extent cx="2863850" cy="1424940"/>
            <wp:effectExtent l="0" t="0" r="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5676" b="5864"/>
                    <a:stretch/>
                  </pic:blipFill>
                  <pic:spPr bwMode="auto">
                    <a:xfrm>
                      <a:off x="0" y="0"/>
                      <a:ext cx="2895108" cy="14404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Pr="0033121A">
        <w:rPr>
          <w:noProof/>
        </w:rPr>
        <w:drawing>
          <wp:inline distT="0" distB="0" distL="0" distR="0" wp14:anchorId="27DB46A4" wp14:editId="6A28949F">
            <wp:extent cx="2878455" cy="14478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4706" b="5871"/>
                    <a:stretch/>
                  </pic:blipFill>
                  <pic:spPr bwMode="auto">
                    <a:xfrm>
                      <a:off x="0" y="0"/>
                      <a:ext cx="2935792" cy="14766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2ACB60" w14:textId="77777777" w:rsidR="00177952" w:rsidRPr="0033121A" w:rsidRDefault="00177952" w:rsidP="0033121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14:paraId="166E0FEB" w14:textId="34403041" w:rsidR="0033121A" w:rsidRPr="0033121A" w:rsidRDefault="0033121A" w:rsidP="0033121A">
      <w:pPr>
        <w:pStyle w:val="ab"/>
        <w:numPr>
          <w:ilvl w:val="0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Н</w:t>
      </w:r>
      <w:r w:rsidRPr="0033121A">
        <w:rPr>
          <w:rFonts w:ascii="Times New Roman" w:hAnsi="Times New Roman" w:cs="Times New Roman"/>
          <w:sz w:val="28"/>
          <w:szCs w:val="28"/>
          <w:lang w:val="uk-UA"/>
        </w:rPr>
        <w:t xml:space="preserve">а електронну адресу ДУ «Луганський Обласний Контактний Цент» за посиланням: </w:t>
      </w:r>
      <w:hyperlink r:id="rId12" w:history="1">
        <w:r w:rsidRPr="001972DB">
          <w:rPr>
            <w:rStyle w:val="a8"/>
            <w:rFonts w:ascii="Times New Roman" w:hAnsi="Times New Roman" w:cs="Times New Roman"/>
            <w:sz w:val="28"/>
            <w:szCs w:val="28"/>
            <w:lang w:val="uk-UA"/>
          </w:rPr>
          <w:t>https://lova.gov.ua/oda/about/depart/okc/grafik_roboti_ta_kontaktna_informaciya</w:t>
        </w:r>
      </w:hyperlink>
      <w:r w:rsidRPr="0033121A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</w:p>
    <w:p w14:paraId="317FE04A" w14:textId="77777777" w:rsidR="0033121A" w:rsidRPr="0033121A" w:rsidRDefault="0033121A" w:rsidP="0033121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14:paraId="2585D757" w14:textId="77660FDC" w:rsidR="00365BBB" w:rsidRDefault="00365BBB" w:rsidP="0033121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14:paraId="217B55FF" w14:textId="6F8E5D22" w:rsidR="00365BBB" w:rsidRDefault="00146E6B" w:rsidP="00146E6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570EDA">
        <w:rPr>
          <w:noProof/>
        </w:rPr>
        <w:drawing>
          <wp:inline distT="0" distB="0" distL="0" distR="0" wp14:anchorId="4397CAED" wp14:editId="5E8DE101">
            <wp:extent cx="6141085" cy="31242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5074" b="4481"/>
                    <a:stretch/>
                  </pic:blipFill>
                  <pic:spPr bwMode="auto">
                    <a:xfrm>
                      <a:off x="0" y="0"/>
                      <a:ext cx="6203700" cy="3156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29ADB7" w14:textId="77777777" w:rsidR="00570EDA" w:rsidRDefault="00570EDA" w:rsidP="00CC496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14:paraId="4A18C567" w14:textId="77777777" w:rsidR="00D61FF0" w:rsidRPr="00D61FF0" w:rsidRDefault="00D61FF0" w:rsidP="00D61FF0">
      <w:pPr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61FF0">
        <w:rPr>
          <w:rFonts w:ascii="Times New Roman" w:hAnsi="Times New Roman" w:cs="Times New Roman"/>
          <w:sz w:val="28"/>
          <w:szCs w:val="28"/>
          <w:lang w:val="uk-UA"/>
        </w:rPr>
        <w:t>Додатково слід зауважити, що на головній сторінці веб-сайту облдержадміністрації в верхньому меню є можливість з налаштування доступності.</w:t>
      </w:r>
      <w:r w:rsidRPr="00D61FF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B027FEC" wp14:editId="029F293D">
            <wp:extent cx="3307080" cy="2189603"/>
            <wp:effectExtent l="0" t="0" r="7620" b="1270"/>
            <wp:docPr id="37512462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9016" cy="219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59E713" w14:textId="77777777" w:rsidR="00D61FF0" w:rsidRPr="00D61FF0" w:rsidRDefault="00D61FF0" w:rsidP="00D61FF0">
      <w:pPr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61FF0">
        <w:rPr>
          <w:rFonts w:ascii="Times New Roman" w:hAnsi="Times New Roman" w:cs="Times New Roman"/>
          <w:sz w:val="28"/>
          <w:szCs w:val="28"/>
          <w:lang w:val="uk-UA"/>
        </w:rPr>
        <w:t>При натисканні на посилання «Налаштування доступності» з’являється вікно з налаштуваннями. При натисканні на відповідне меню змінюється оформлення веб-сайту.</w:t>
      </w:r>
    </w:p>
    <w:p w14:paraId="0503027B" w14:textId="77777777" w:rsidR="00985CF0" w:rsidRPr="00934E4F" w:rsidRDefault="00985CF0" w:rsidP="00985CF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34E4F">
        <w:rPr>
          <w:rFonts w:ascii="Times New Roman" w:hAnsi="Times New Roman" w:cs="Times New Roman"/>
          <w:sz w:val="28"/>
          <w:szCs w:val="28"/>
          <w:lang w:val="uk-UA"/>
        </w:rPr>
        <w:t xml:space="preserve">З метою реалізації принципу безбар'єрності у сфері комунікації та забезпечення рівного доступу до інформації для всіх категорій громадян, у тому </w:t>
      </w:r>
      <w:r w:rsidRPr="00934E4F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числі людей з обмеженнями здатності до спілкування, відділом з питань цифрового розвитку, облдержадміністрації цифрових трансформацій і </w:t>
      </w:r>
      <w:proofErr w:type="spellStart"/>
      <w:r w:rsidRPr="00934E4F">
        <w:rPr>
          <w:rFonts w:ascii="Times New Roman" w:hAnsi="Times New Roman" w:cs="Times New Roman"/>
          <w:sz w:val="28"/>
          <w:szCs w:val="28"/>
          <w:lang w:val="uk-UA"/>
        </w:rPr>
        <w:t>цифровізації</w:t>
      </w:r>
      <w:proofErr w:type="spellEnd"/>
      <w:r w:rsidRPr="00934E4F">
        <w:rPr>
          <w:rFonts w:ascii="Times New Roman" w:hAnsi="Times New Roman" w:cs="Times New Roman"/>
          <w:sz w:val="28"/>
          <w:szCs w:val="28"/>
          <w:lang w:val="uk-UA"/>
        </w:rPr>
        <w:t xml:space="preserve"> підготовлено та поширено відеоматеріал про використання ключових цифрових платформ та сервісів, які адаптовані для осіб з різними видами інвалідності. </w:t>
      </w:r>
    </w:p>
    <w:p w14:paraId="7549273E" w14:textId="51AC28E8" w:rsidR="00985CF0" w:rsidRPr="00985CF0" w:rsidRDefault="00985CF0" w:rsidP="00985CF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486C56">
        <w:rPr>
          <w:rFonts w:ascii="Times New Roman" w:hAnsi="Times New Roman" w:cs="Times New Roman"/>
          <w:sz w:val="28"/>
          <w:szCs w:val="28"/>
          <w:lang w:val="ru-RU"/>
        </w:rPr>
        <w:t>Відео</w:t>
      </w:r>
      <w:proofErr w:type="spellEnd"/>
      <w:r w:rsidRPr="00486C56">
        <w:rPr>
          <w:rFonts w:ascii="Times New Roman" w:hAnsi="Times New Roman" w:cs="Times New Roman"/>
          <w:sz w:val="28"/>
          <w:szCs w:val="28"/>
          <w:lang w:val="ru-RU"/>
        </w:rPr>
        <w:t xml:space="preserve"> доступно </w:t>
      </w:r>
      <w:r w:rsidR="00D61FF0">
        <w:rPr>
          <w:rFonts w:ascii="Times New Roman" w:hAnsi="Times New Roman" w:cs="Times New Roman"/>
          <w:sz w:val="28"/>
          <w:szCs w:val="28"/>
          <w:lang w:val="uk-UA"/>
        </w:rPr>
        <w:t xml:space="preserve">за посиланням: </w:t>
      </w:r>
      <w:hyperlink r:id="rId15" w:history="1">
        <w:r w:rsidR="00D61FF0" w:rsidRPr="001972DB">
          <w:rPr>
            <w:rStyle w:val="a8"/>
            <w:rFonts w:ascii="Times New Roman" w:hAnsi="Times New Roman" w:cs="Times New Roman"/>
            <w:sz w:val="28"/>
            <w:szCs w:val="28"/>
          </w:rPr>
          <w:t>https</w:t>
        </w:r>
        <w:r w:rsidR="00D61FF0" w:rsidRPr="00486C56">
          <w:rPr>
            <w:rStyle w:val="a8"/>
            <w:rFonts w:ascii="Times New Roman" w:hAnsi="Times New Roman" w:cs="Times New Roman"/>
            <w:sz w:val="28"/>
            <w:szCs w:val="28"/>
            <w:lang w:val="ru-RU"/>
          </w:rPr>
          <w:t>://</w:t>
        </w:r>
        <w:r w:rsidR="00D61FF0" w:rsidRPr="001972DB">
          <w:rPr>
            <w:rStyle w:val="a8"/>
            <w:rFonts w:ascii="Times New Roman" w:hAnsi="Times New Roman" w:cs="Times New Roman"/>
            <w:sz w:val="28"/>
            <w:szCs w:val="28"/>
          </w:rPr>
          <w:t>www</w:t>
        </w:r>
        <w:r w:rsidR="00D61FF0" w:rsidRPr="00486C56">
          <w:rPr>
            <w:rStyle w:val="a8"/>
            <w:rFonts w:ascii="Times New Roman" w:hAnsi="Times New Roman" w:cs="Times New Roman"/>
            <w:sz w:val="28"/>
            <w:szCs w:val="28"/>
            <w:lang w:val="ru-RU"/>
          </w:rPr>
          <w:t>.</w:t>
        </w:r>
        <w:proofErr w:type="spellStart"/>
        <w:r w:rsidR="00D61FF0" w:rsidRPr="001972DB">
          <w:rPr>
            <w:rStyle w:val="a8"/>
            <w:rFonts w:ascii="Times New Roman" w:hAnsi="Times New Roman" w:cs="Times New Roman"/>
            <w:sz w:val="28"/>
            <w:szCs w:val="28"/>
          </w:rPr>
          <w:t>youtube</w:t>
        </w:r>
        <w:proofErr w:type="spellEnd"/>
        <w:r w:rsidR="00D61FF0" w:rsidRPr="00486C56">
          <w:rPr>
            <w:rStyle w:val="a8"/>
            <w:rFonts w:ascii="Times New Roman" w:hAnsi="Times New Roman" w:cs="Times New Roman"/>
            <w:sz w:val="28"/>
            <w:szCs w:val="28"/>
            <w:lang w:val="ru-RU"/>
          </w:rPr>
          <w:t>.</w:t>
        </w:r>
        <w:r w:rsidR="00D61FF0" w:rsidRPr="001972DB">
          <w:rPr>
            <w:rStyle w:val="a8"/>
            <w:rFonts w:ascii="Times New Roman" w:hAnsi="Times New Roman" w:cs="Times New Roman"/>
            <w:sz w:val="28"/>
            <w:szCs w:val="28"/>
          </w:rPr>
          <w:t>com</w:t>
        </w:r>
        <w:r w:rsidR="00D61FF0" w:rsidRPr="00486C56">
          <w:rPr>
            <w:rStyle w:val="a8"/>
            <w:rFonts w:ascii="Times New Roman" w:hAnsi="Times New Roman" w:cs="Times New Roman"/>
            <w:sz w:val="28"/>
            <w:szCs w:val="28"/>
            <w:lang w:val="ru-RU"/>
          </w:rPr>
          <w:t>/</w:t>
        </w:r>
        <w:r w:rsidR="00D61FF0" w:rsidRPr="001972DB">
          <w:rPr>
            <w:rStyle w:val="a8"/>
            <w:rFonts w:ascii="Times New Roman" w:hAnsi="Times New Roman" w:cs="Times New Roman"/>
            <w:sz w:val="28"/>
            <w:szCs w:val="28"/>
          </w:rPr>
          <w:t>watch</w:t>
        </w:r>
        <w:r w:rsidR="00D61FF0" w:rsidRPr="00486C56">
          <w:rPr>
            <w:rStyle w:val="a8"/>
            <w:rFonts w:ascii="Times New Roman" w:hAnsi="Times New Roman" w:cs="Times New Roman"/>
            <w:sz w:val="28"/>
            <w:szCs w:val="28"/>
            <w:lang w:val="ru-RU"/>
          </w:rPr>
          <w:t>?</w:t>
        </w:r>
        <w:r w:rsidR="00D61FF0" w:rsidRPr="001972DB">
          <w:rPr>
            <w:rStyle w:val="a8"/>
            <w:rFonts w:ascii="Times New Roman" w:hAnsi="Times New Roman" w:cs="Times New Roman"/>
            <w:sz w:val="28"/>
            <w:szCs w:val="28"/>
          </w:rPr>
          <w:t>v</w:t>
        </w:r>
        <w:r w:rsidR="00D61FF0" w:rsidRPr="00486C56">
          <w:rPr>
            <w:rStyle w:val="a8"/>
            <w:rFonts w:ascii="Times New Roman" w:hAnsi="Times New Roman" w:cs="Times New Roman"/>
            <w:sz w:val="28"/>
            <w:szCs w:val="28"/>
            <w:lang w:val="ru-RU"/>
          </w:rPr>
          <w:t>=</w:t>
        </w:r>
        <w:proofErr w:type="spellStart"/>
        <w:r w:rsidR="00D61FF0" w:rsidRPr="001972DB">
          <w:rPr>
            <w:rStyle w:val="a8"/>
            <w:rFonts w:ascii="Times New Roman" w:hAnsi="Times New Roman" w:cs="Times New Roman"/>
            <w:sz w:val="28"/>
            <w:szCs w:val="28"/>
          </w:rPr>
          <w:t>wPDliP</w:t>
        </w:r>
        <w:proofErr w:type="spellEnd"/>
        <w:r w:rsidR="00D61FF0" w:rsidRPr="00486C56">
          <w:rPr>
            <w:rStyle w:val="a8"/>
            <w:rFonts w:ascii="Times New Roman" w:hAnsi="Times New Roman" w:cs="Times New Roman"/>
            <w:sz w:val="28"/>
            <w:szCs w:val="28"/>
            <w:lang w:val="ru-RU"/>
          </w:rPr>
          <w:t>0</w:t>
        </w:r>
        <w:proofErr w:type="spellStart"/>
        <w:r w:rsidR="00D61FF0" w:rsidRPr="001972DB">
          <w:rPr>
            <w:rStyle w:val="a8"/>
            <w:rFonts w:ascii="Times New Roman" w:hAnsi="Times New Roman" w:cs="Times New Roman"/>
            <w:sz w:val="28"/>
            <w:szCs w:val="28"/>
          </w:rPr>
          <w:t>jZtI</w:t>
        </w:r>
        <w:proofErr w:type="spellEnd"/>
      </w:hyperlink>
      <w:r w:rsidRPr="00486C56">
        <w:rPr>
          <w:rFonts w:ascii="Times New Roman" w:hAnsi="Times New Roman" w:cs="Times New Roman"/>
          <w:sz w:val="28"/>
          <w:szCs w:val="28"/>
          <w:lang w:val="ru-RU"/>
        </w:rPr>
        <w:t>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sectPr w:rsidR="00985CF0" w:rsidRPr="00985CF0" w:rsidSect="00146E6B">
      <w:headerReference w:type="default" r:id="rId16"/>
      <w:pgSz w:w="12240" w:h="15840"/>
      <w:pgMar w:top="851" w:right="567" w:bottom="851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16D91BC" w14:textId="77777777" w:rsidR="00D608BC" w:rsidRDefault="00D608BC" w:rsidP="007856EF">
      <w:pPr>
        <w:spacing w:after="0" w:line="240" w:lineRule="auto"/>
      </w:pPr>
      <w:r>
        <w:separator/>
      </w:r>
    </w:p>
  </w:endnote>
  <w:endnote w:type="continuationSeparator" w:id="0">
    <w:p w14:paraId="34CE168F" w14:textId="77777777" w:rsidR="00D608BC" w:rsidRDefault="00D608BC" w:rsidP="007856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305877F" w14:textId="77777777" w:rsidR="00D608BC" w:rsidRDefault="00D608BC" w:rsidP="007856EF">
      <w:pPr>
        <w:spacing w:after="0" w:line="240" w:lineRule="auto"/>
      </w:pPr>
      <w:r>
        <w:separator/>
      </w:r>
    </w:p>
  </w:footnote>
  <w:footnote w:type="continuationSeparator" w:id="0">
    <w:p w14:paraId="2D96AB59" w14:textId="77777777" w:rsidR="00D608BC" w:rsidRDefault="00D608BC" w:rsidP="007856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40160631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16"/>
        <w:szCs w:val="16"/>
      </w:rPr>
    </w:sdtEndPr>
    <w:sdtContent>
      <w:p w14:paraId="57D4F7D4" w14:textId="19C7BF02" w:rsidR="00B24859" w:rsidRDefault="003547CB">
        <w:pPr>
          <w:pStyle w:val="a4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B24859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B24859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B24859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2F0E2D" w:rsidRPr="002F0E2D">
          <w:rPr>
            <w:rFonts w:ascii="Times New Roman" w:hAnsi="Times New Roman" w:cs="Times New Roman"/>
            <w:noProof/>
            <w:sz w:val="24"/>
            <w:szCs w:val="24"/>
            <w:lang w:val="uk-UA"/>
          </w:rPr>
          <w:t>3</w:t>
        </w:r>
        <w:r w:rsidRPr="00B24859">
          <w:rPr>
            <w:rFonts w:ascii="Times New Roman" w:hAnsi="Times New Roman" w:cs="Times New Roman"/>
            <w:sz w:val="24"/>
            <w:szCs w:val="24"/>
          </w:rPr>
          <w:fldChar w:fldCharType="end"/>
        </w:r>
      </w:p>
      <w:p w14:paraId="2D9196AC" w14:textId="34330A0F" w:rsidR="00B24859" w:rsidRPr="00B24859" w:rsidRDefault="00B24859">
        <w:pPr>
          <w:pStyle w:val="a4"/>
          <w:jc w:val="center"/>
          <w:rPr>
            <w:rFonts w:ascii="Times New Roman" w:hAnsi="Times New Roman" w:cs="Times New Roman"/>
            <w:sz w:val="24"/>
            <w:szCs w:val="24"/>
          </w:rPr>
        </w:pPr>
      </w:p>
      <w:p w14:paraId="65191EC9" w14:textId="72B6AEC7" w:rsidR="003547CB" w:rsidRPr="00B24859" w:rsidRDefault="002F0E2D" w:rsidP="00B24859">
        <w:pPr>
          <w:pStyle w:val="a4"/>
          <w:ind w:firstLine="10348"/>
          <w:rPr>
            <w:rFonts w:ascii="Times New Roman" w:hAnsi="Times New Roman" w:cs="Times New Roman"/>
            <w:sz w:val="16"/>
            <w:szCs w:val="16"/>
          </w:rPr>
        </w:pPr>
      </w:p>
    </w:sdtContent>
  </w:sdt>
  <w:p w14:paraId="376F97A6" w14:textId="77777777" w:rsidR="003547CB" w:rsidRPr="00B24859" w:rsidRDefault="003547CB">
    <w:pPr>
      <w:pStyle w:val="a4"/>
      <w:rPr>
        <w:rFonts w:ascii="Times New Roman" w:hAnsi="Times New Roman" w:cs="Times New Roman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1073ED"/>
    <w:multiLevelType w:val="hybridMultilevel"/>
    <w:tmpl w:val="4DF8B1D6"/>
    <w:lvl w:ilvl="0" w:tplc="5490B1E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647" w:hanging="360"/>
      </w:pPr>
    </w:lvl>
    <w:lvl w:ilvl="2" w:tplc="0422001B" w:tentative="1">
      <w:start w:val="1"/>
      <w:numFmt w:val="lowerRoman"/>
      <w:lvlText w:val="%3."/>
      <w:lvlJc w:val="right"/>
      <w:pPr>
        <w:ind w:left="2367" w:hanging="180"/>
      </w:pPr>
    </w:lvl>
    <w:lvl w:ilvl="3" w:tplc="0422000F" w:tentative="1">
      <w:start w:val="1"/>
      <w:numFmt w:val="decimal"/>
      <w:lvlText w:val="%4."/>
      <w:lvlJc w:val="left"/>
      <w:pPr>
        <w:ind w:left="3087" w:hanging="360"/>
      </w:pPr>
    </w:lvl>
    <w:lvl w:ilvl="4" w:tplc="04220019" w:tentative="1">
      <w:start w:val="1"/>
      <w:numFmt w:val="lowerLetter"/>
      <w:lvlText w:val="%5."/>
      <w:lvlJc w:val="left"/>
      <w:pPr>
        <w:ind w:left="3807" w:hanging="360"/>
      </w:pPr>
    </w:lvl>
    <w:lvl w:ilvl="5" w:tplc="0422001B" w:tentative="1">
      <w:start w:val="1"/>
      <w:numFmt w:val="lowerRoman"/>
      <w:lvlText w:val="%6."/>
      <w:lvlJc w:val="right"/>
      <w:pPr>
        <w:ind w:left="4527" w:hanging="180"/>
      </w:pPr>
    </w:lvl>
    <w:lvl w:ilvl="6" w:tplc="0422000F" w:tentative="1">
      <w:start w:val="1"/>
      <w:numFmt w:val="decimal"/>
      <w:lvlText w:val="%7."/>
      <w:lvlJc w:val="left"/>
      <w:pPr>
        <w:ind w:left="5247" w:hanging="360"/>
      </w:pPr>
    </w:lvl>
    <w:lvl w:ilvl="7" w:tplc="04220019" w:tentative="1">
      <w:start w:val="1"/>
      <w:numFmt w:val="lowerLetter"/>
      <w:lvlText w:val="%8."/>
      <w:lvlJc w:val="left"/>
      <w:pPr>
        <w:ind w:left="5967" w:hanging="360"/>
      </w:pPr>
    </w:lvl>
    <w:lvl w:ilvl="8" w:tplc="0422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4FD7"/>
    <w:rsid w:val="00006599"/>
    <w:rsid w:val="00017214"/>
    <w:rsid w:val="0002202E"/>
    <w:rsid w:val="00027027"/>
    <w:rsid w:val="00030852"/>
    <w:rsid w:val="00031581"/>
    <w:rsid w:val="00032869"/>
    <w:rsid w:val="00034BF3"/>
    <w:rsid w:val="000400AC"/>
    <w:rsid w:val="00055ED0"/>
    <w:rsid w:val="00080BD4"/>
    <w:rsid w:val="000A1593"/>
    <w:rsid w:val="000A58EC"/>
    <w:rsid w:val="000B0F96"/>
    <w:rsid w:val="000B1501"/>
    <w:rsid w:val="000C021E"/>
    <w:rsid w:val="000C060C"/>
    <w:rsid w:val="000D60C1"/>
    <w:rsid w:val="000E1297"/>
    <w:rsid w:val="000E4B94"/>
    <w:rsid w:val="000E4C71"/>
    <w:rsid w:val="000F16BA"/>
    <w:rsid w:val="00114DF7"/>
    <w:rsid w:val="00125AA3"/>
    <w:rsid w:val="0012605E"/>
    <w:rsid w:val="001338E1"/>
    <w:rsid w:val="00133AC9"/>
    <w:rsid w:val="00146E6B"/>
    <w:rsid w:val="0015688F"/>
    <w:rsid w:val="00157A21"/>
    <w:rsid w:val="0016131E"/>
    <w:rsid w:val="00161854"/>
    <w:rsid w:val="0016305C"/>
    <w:rsid w:val="00163A4F"/>
    <w:rsid w:val="00172029"/>
    <w:rsid w:val="00177952"/>
    <w:rsid w:val="001978E5"/>
    <w:rsid w:val="001B3544"/>
    <w:rsid w:val="001B5FFF"/>
    <w:rsid w:val="001B6D84"/>
    <w:rsid w:val="001C5957"/>
    <w:rsid w:val="001D016F"/>
    <w:rsid w:val="001D232E"/>
    <w:rsid w:val="001E6635"/>
    <w:rsid w:val="001F305F"/>
    <w:rsid w:val="00221CD1"/>
    <w:rsid w:val="002232FB"/>
    <w:rsid w:val="00263884"/>
    <w:rsid w:val="00265904"/>
    <w:rsid w:val="00286702"/>
    <w:rsid w:val="00291857"/>
    <w:rsid w:val="00295635"/>
    <w:rsid w:val="002B3DFB"/>
    <w:rsid w:val="002D2C8D"/>
    <w:rsid w:val="002E066B"/>
    <w:rsid w:val="002F0E2D"/>
    <w:rsid w:val="002F3BA6"/>
    <w:rsid w:val="003170A3"/>
    <w:rsid w:val="00323AE5"/>
    <w:rsid w:val="003264EE"/>
    <w:rsid w:val="0032775B"/>
    <w:rsid w:val="0033121A"/>
    <w:rsid w:val="00333276"/>
    <w:rsid w:val="00343252"/>
    <w:rsid w:val="003547CB"/>
    <w:rsid w:val="00365BBB"/>
    <w:rsid w:val="00370FD7"/>
    <w:rsid w:val="003817DD"/>
    <w:rsid w:val="00384E68"/>
    <w:rsid w:val="00393416"/>
    <w:rsid w:val="00393793"/>
    <w:rsid w:val="003B1AA9"/>
    <w:rsid w:val="003B3BCE"/>
    <w:rsid w:val="003B3D94"/>
    <w:rsid w:val="003B7890"/>
    <w:rsid w:val="003E69CB"/>
    <w:rsid w:val="003F0507"/>
    <w:rsid w:val="00420081"/>
    <w:rsid w:val="00423112"/>
    <w:rsid w:val="00426720"/>
    <w:rsid w:val="00430203"/>
    <w:rsid w:val="0045003A"/>
    <w:rsid w:val="00456427"/>
    <w:rsid w:val="00460B8E"/>
    <w:rsid w:val="004708BC"/>
    <w:rsid w:val="0047175C"/>
    <w:rsid w:val="00473BB8"/>
    <w:rsid w:val="004833EC"/>
    <w:rsid w:val="00486C56"/>
    <w:rsid w:val="0049195C"/>
    <w:rsid w:val="004C0706"/>
    <w:rsid w:val="004C41C7"/>
    <w:rsid w:val="004D5177"/>
    <w:rsid w:val="004E00DA"/>
    <w:rsid w:val="004E4E9E"/>
    <w:rsid w:val="005040AE"/>
    <w:rsid w:val="00524798"/>
    <w:rsid w:val="005267DF"/>
    <w:rsid w:val="00533C2D"/>
    <w:rsid w:val="00553A6F"/>
    <w:rsid w:val="00562106"/>
    <w:rsid w:val="00563B9E"/>
    <w:rsid w:val="00570EDA"/>
    <w:rsid w:val="00575736"/>
    <w:rsid w:val="005D427B"/>
    <w:rsid w:val="0060144E"/>
    <w:rsid w:val="006030B3"/>
    <w:rsid w:val="0060411B"/>
    <w:rsid w:val="00615FE5"/>
    <w:rsid w:val="006634FF"/>
    <w:rsid w:val="0068705C"/>
    <w:rsid w:val="00697FE0"/>
    <w:rsid w:val="006F1C41"/>
    <w:rsid w:val="00744844"/>
    <w:rsid w:val="007512ED"/>
    <w:rsid w:val="00777FE2"/>
    <w:rsid w:val="007856EF"/>
    <w:rsid w:val="00786C91"/>
    <w:rsid w:val="00796F79"/>
    <w:rsid w:val="007B68BC"/>
    <w:rsid w:val="007B7E29"/>
    <w:rsid w:val="007D594A"/>
    <w:rsid w:val="007E0542"/>
    <w:rsid w:val="00800BFD"/>
    <w:rsid w:val="00810777"/>
    <w:rsid w:val="008424B6"/>
    <w:rsid w:val="00855558"/>
    <w:rsid w:val="00861FA4"/>
    <w:rsid w:val="00881ACD"/>
    <w:rsid w:val="00882540"/>
    <w:rsid w:val="00896318"/>
    <w:rsid w:val="008B1EB5"/>
    <w:rsid w:val="008B2C80"/>
    <w:rsid w:val="008D395B"/>
    <w:rsid w:val="008D5B0C"/>
    <w:rsid w:val="00903EEA"/>
    <w:rsid w:val="00906AF9"/>
    <w:rsid w:val="009126D6"/>
    <w:rsid w:val="009147D6"/>
    <w:rsid w:val="00920A9C"/>
    <w:rsid w:val="00923305"/>
    <w:rsid w:val="00934E4F"/>
    <w:rsid w:val="009541C2"/>
    <w:rsid w:val="00957AF3"/>
    <w:rsid w:val="009802AF"/>
    <w:rsid w:val="00985CF0"/>
    <w:rsid w:val="009B2230"/>
    <w:rsid w:val="009F6C76"/>
    <w:rsid w:val="00A101B7"/>
    <w:rsid w:val="00A12202"/>
    <w:rsid w:val="00A47E0B"/>
    <w:rsid w:val="00A536C1"/>
    <w:rsid w:val="00A53784"/>
    <w:rsid w:val="00A636A1"/>
    <w:rsid w:val="00A71236"/>
    <w:rsid w:val="00A71594"/>
    <w:rsid w:val="00AB27D4"/>
    <w:rsid w:val="00AD61E0"/>
    <w:rsid w:val="00AE11F2"/>
    <w:rsid w:val="00AF1223"/>
    <w:rsid w:val="00AF343D"/>
    <w:rsid w:val="00B057D0"/>
    <w:rsid w:val="00B16F8A"/>
    <w:rsid w:val="00B1735E"/>
    <w:rsid w:val="00B23546"/>
    <w:rsid w:val="00B24859"/>
    <w:rsid w:val="00B24BD9"/>
    <w:rsid w:val="00B32408"/>
    <w:rsid w:val="00B42B3C"/>
    <w:rsid w:val="00B502D6"/>
    <w:rsid w:val="00B543B1"/>
    <w:rsid w:val="00B546ED"/>
    <w:rsid w:val="00B618BA"/>
    <w:rsid w:val="00B703F1"/>
    <w:rsid w:val="00B7177C"/>
    <w:rsid w:val="00B74FB6"/>
    <w:rsid w:val="00B829E0"/>
    <w:rsid w:val="00B82D83"/>
    <w:rsid w:val="00B8692F"/>
    <w:rsid w:val="00BA3200"/>
    <w:rsid w:val="00BB4747"/>
    <w:rsid w:val="00BB54D9"/>
    <w:rsid w:val="00BC21C0"/>
    <w:rsid w:val="00BD4902"/>
    <w:rsid w:val="00BD716B"/>
    <w:rsid w:val="00BD77FD"/>
    <w:rsid w:val="00BE1AF7"/>
    <w:rsid w:val="00BE2917"/>
    <w:rsid w:val="00BE4AD0"/>
    <w:rsid w:val="00BF24FA"/>
    <w:rsid w:val="00BF4853"/>
    <w:rsid w:val="00C04FD7"/>
    <w:rsid w:val="00C10C02"/>
    <w:rsid w:val="00C2258C"/>
    <w:rsid w:val="00C23621"/>
    <w:rsid w:val="00C2362D"/>
    <w:rsid w:val="00C267CC"/>
    <w:rsid w:val="00C34D00"/>
    <w:rsid w:val="00C35649"/>
    <w:rsid w:val="00C378E7"/>
    <w:rsid w:val="00C54598"/>
    <w:rsid w:val="00C62E92"/>
    <w:rsid w:val="00C73674"/>
    <w:rsid w:val="00C80D68"/>
    <w:rsid w:val="00CB37C2"/>
    <w:rsid w:val="00CB7BAA"/>
    <w:rsid w:val="00CC496F"/>
    <w:rsid w:val="00CC5889"/>
    <w:rsid w:val="00CC7EE3"/>
    <w:rsid w:val="00CD0901"/>
    <w:rsid w:val="00CF4E68"/>
    <w:rsid w:val="00D22329"/>
    <w:rsid w:val="00D245A9"/>
    <w:rsid w:val="00D32E9F"/>
    <w:rsid w:val="00D3326E"/>
    <w:rsid w:val="00D44711"/>
    <w:rsid w:val="00D4640D"/>
    <w:rsid w:val="00D54EBE"/>
    <w:rsid w:val="00D608BC"/>
    <w:rsid w:val="00D61FF0"/>
    <w:rsid w:val="00D6784F"/>
    <w:rsid w:val="00D67EB3"/>
    <w:rsid w:val="00D74A7E"/>
    <w:rsid w:val="00D8007E"/>
    <w:rsid w:val="00DA265D"/>
    <w:rsid w:val="00DB1CBD"/>
    <w:rsid w:val="00DD79A1"/>
    <w:rsid w:val="00DF0812"/>
    <w:rsid w:val="00E05284"/>
    <w:rsid w:val="00E24978"/>
    <w:rsid w:val="00E369E7"/>
    <w:rsid w:val="00E52B79"/>
    <w:rsid w:val="00E74179"/>
    <w:rsid w:val="00E84EDA"/>
    <w:rsid w:val="00E851CB"/>
    <w:rsid w:val="00E87D42"/>
    <w:rsid w:val="00E93FC4"/>
    <w:rsid w:val="00E96FB1"/>
    <w:rsid w:val="00EB6751"/>
    <w:rsid w:val="00EF7F1B"/>
    <w:rsid w:val="00F00EE1"/>
    <w:rsid w:val="00F16F9E"/>
    <w:rsid w:val="00F23E58"/>
    <w:rsid w:val="00F27151"/>
    <w:rsid w:val="00F44DCE"/>
    <w:rsid w:val="00F47DD5"/>
    <w:rsid w:val="00F47F21"/>
    <w:rsid w:val="00F50DF1"/>
    <w:rsid w:val="00F5342C"/>
    <w:rsid w:val="00F55D4A"/>
    <w:rsid w:val="00F56814"/>
    <w:rsid w:val="00F635FA"/>
    <w:rsid w:val="00F71F30"/>
    <w:rsid w:val="00F87763"/>
    <w:rsid w:val="00FA1203"/>
    <w:rsid w:val="00FA6552"/>
    <w:rsid w:val="00FA729D"/>
    <w:rsid w:val="00FA7716"/>
    <w:rsid w:val="00FB105F"/>
    <w:rsid w:val="00FB446E"/>
    <w:rsid w:val="00FC4B11"/>
    <w:rsid w:val="00FD4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05851808"/>
  <w15:chartTrackingRefBased/>
  <w15:docId w15:val="{8BE82F28-1127-4C16-832C-6B67BB8C30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04FD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7856EF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7856EF"/>
  </w:style>
  <w:style w:type="paragraph" w:styleId="a6">
    <w:name w:val="footer"/>
    <w:basedOn w:val="a"/>
    <w:link w:val="a7"/>
    <w:uiPriority w:val="99"/>
    <w:unhideWhenUsed/>
    <w:rsid w:val="007856EF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7856EF"/>
  </w:style>
  <w:style w:type="character" w:styleId="a8">
    <w:name w:val="Hyperlink"/>
    <w:basedOn w:val="a0"/>
    <w:uiPriority w:val="99"/>
    <w:rsid w:val="00CB37C2"/>
    <w:rPr>
      <w:color w:val="0000FF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CB37C2"/>
    <w:rPr>
      <w:color w:val="605E5C"/>
      <w:shd w:val="clear" w:color="auto" w:fill="E1DFDD"/>
    </w:rPr>
  </w:style>
  <w:style w:type="paragraph" w:styleId="a9">
    <w:name w:val="Normal (Web)"/>
    <w:basedOn w:val="a"/>
    <w:uiPriority w:val="99"/>
    <w:semiHidden/>
    <w:unhideWhenUsed/>
    <w:rsid w:val="00B42B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uk-UA" w:eastAsia="uk-UA"/>
    </w:rPr>
  </w:style>
  <w:style w:type="character" w:styleId="aa">
    <w:name w:val="FollowedHyperlink"/>
    <w:basedOn w:val="a0"/>
    <w:uiPriority w:val="99"/>
    <w:semiHidden/>
    <w:unhideWhenUsed/>
    <w:rsid w:val="00333276"/>
    <w:rPr>
      <w:color w:val="954F72" w:themeColor="followedHyperlink"/>
      <w:u w:val="single"/>
    </w:rPr>
  </w:style>
  <w:style w:type="paragraph" w:styleId="ab">
    <w:name w:val="List Paragraph"/>
    <w:basedOn w:val="a"/>
    <w:uiPriority w:val="34"/>
    <w:qFormat/>
    <w:rsid w:val="0033121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44196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lova.gov.ua/" TargetMode="External"/><Relationship Id="rId12" Type="http://schemas.openxmlformats.org/officeDocument/2006/relationships/hyperlink" Target="https://lova.gov.ua/oda/about/depart/okc/grafik_roboti_ta_kontaktna_informaciya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hyperlink" Target="https://www.youtube.com/watch?v=wPDliP0jZtI" TargetMode="Externa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https://lova.gov.ua/node/add/web_reception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307</Words>
  <Characters>1754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Негода Мирослава Сергіївна</dc:creator>
  <cp:keywords/>
  <dc:description/>
  <cp:lastModifiedBy>Ирина</cp:lastModifiedBy>
  <cp:revision>7</cp:revision>
  <dcterms:created xsi:type="dcterms:W3CDTF">2025-12-19T13:52:00Z</dcterms:created>
  <dcterms:modified xsi:type="dcterms:W3CDTF">2026-01-04T13:50:00Z</dcterms:modified>
</cp:coreProperties>
</file>